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8CAF0" w14:textId="2A7F775D" w:rsidR="0096321B" w:rsidRPr="0096321B" w:rsidRDefault="0096321B" w:rsidP="00DF6370">
      <w:pPr>
        <w:jc w:val="center"/>
        <w:rPr>
          <w:rFonts w:ascii="Calibri" w:hAnsi="Calibri" w:cs="Arial"/>
        </w:rPr>
      </w:pPr>
    </w:p>
    <w:p w14:paraId="4B80FDE8" w14:textId="3C992983" w:rsidR="00DF6370" w:rsidRPr="00DF6370" w:rsidRDefault="00DF6370" w:rsidP="00DF6370">
      <w:pPr>
        <w:pBdr>
          <w:top w:val="single" w:sz="18" w:space="1" w:color="auto"/>
        </w:pBdr>
        <w:suppressAutoHyphens w:val="0"/>
        <w:jc w:val="center"/>
        <w:rPr>
          <w:rFonts w:ascii="Calibri" w:hAnsi="Calibri" w:cs="Arial"/>
          <w:b/>
          <w:bCs/>
          <w:sz w:val="36"/>
          <w:szCs w:val="36"/>
          <w:lang w:eastAsia="en-US"/>
        </w:rPr>
      </w:pPr>
      <w:r>
        <w:rPr>
          <w:rFonts w:ascii="Calibri" w:hAnsi="Calibri" w:cs="Arial"/>
          <w:b/>
          <w:bCs/>
          <w:sz w:val="36"/>
          <w:szCs w:val="36"/>
          <w:lang w:eastAsia="en-US"/>
        </w:rPr>
        <w:t xml:space="preserve">DRAFT </w:t>
      </w:r>
      <w:r w:rsidRPr="00DF6370">
        <w:rPr>
          <w:rFonts w:ascii="Calibri" w:hAnsi="Calibri" w:cs="Arial"/>
          <w:b/>
          <w:bCs/>
          <w:sz w:val="36"/>
          <w:szCs w:val="36"/>
          <w:lang w:eastAsia="en-US"/>
        </w:rPr>
        <w:t>Resolution 2</w:t>
      </w:r>
      <w:r>
        <w:rPr>
          <w:rFonts w:ascii="Calibri" w:hAnsi="Calibri" w:cs="Arial"/>
          <w:b/>
          <w:bCs/>
          <w:sz w:val="36"/>
          <w:szCs w:val="36"/>
          <w:lang w:eastAsia="en-US"/>
        </w:rPr>
        <w:t>1</w:t>
      </w:r>
      <w:r w:rsidRPr="00DF6370">
        <w:rPr>
          <w:rFonts w:ascii="Calibri" w:hAnsi="Calibri" w:cs="Arial"/>
          <w:b/>
          <w:bCs/>
          <w:sz w:val="36"/>
          <w:szCs w:val="36"/>
          <w:lang w:eastAsia="en-US"/>
        </w:rPr>
        <w:t>-</w:t>
      </w:r>
      <w:r>
        <w:rPr>
          <w:rFonts w:ascii="Calibri" w:hAnsi="Calibri" w:cs="Arial"/>
          <w:b/>
          <w:bCs/>
          <w:sz w:val="36"/>
          <w:szCs w:val="36"/>
          <w:lang w:eastAsia="en-US"/>
        </w:rPr>
        <w:t>01</w:t>
      </w:r>
    </w:p>
    <w:p w14:paraId="2E997EA8" w14:textId="77777777" w:rsidR="00DF6370" w:rsidRPr="00DF6370" w:rsidRDefault="00DF6370" w:rsidP="00DF6370">
      <w:pPr>
        <w:pBdr>
          <w:top w:val="single" w:sz="18" w:space="1" w:color="auto"/>
        </w:pBdr>
        <w:suppressAutoHyphens w:val="0"/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519CB08C" w14:textId="77777777" w:rsidR="00DF6370" w:rsidRPr="00DF6370" w:rsidRDefault="00DF6370" w:rsidP="00DF6370">
      <w:pPr>
        <w:pBdr>
          <w:top w:val="single" w:sz="18" w:space="1" w:color="auto"/>
        </w:pBdr>
        <w:suppressAutoHyphens w:val="0"/>
        <w:jc w:val="center"/>
        <w:rPr>
          <w:rFonts w:ascii="Calibri" w:hAnsi="Calibri" w:cs="Arial"/>
          <w:b/>
          <w:bCs/>
          <w:sz w:val="32"/>
          <w:szCs w:val="32"/>
          <w:lang w:eastAsia="en-US"/>
        </w:rPr>
      </w:pPr>
      <w:r w:rsidRPr="00DF6370">
        <w:rPr>
          <w:rFonts w:ascii="Calibri" w:hAnsi="Calibri" w:cs="Arial"/>
          <w:b/>
          <w:bCs/>
          <w:sz w:val="32"/>
          <w:szCs w:val="32"/>
          <w:lang w:eastAsia="en-US"/>
        </w:rPr>
        <w:t>A RESOLUTION OF THE BOARD OF DIRECTORS</w:t>
      </w:r>
    </w:p>
    <w:p w14:paraId="032DC993" w14:textId="77777777" w:rsidR="00DF6370" w:rsidRPr="00DF6370" w:rsidRDefault="00DF6370" w:rsidP="00DF6370">
      <w:pPr>
        <w:pBdr>
          <w:top w:val="single" w:sz="18" w:space="1" w:color="auto"/>
        </w:pBdr>
        <w:suppressAutoHyphens w:val="0"/>
        <w:jc w:val="center"/>
        <w:rPr>
          <w:rFonts w:ascii="Calibri" w:hAnsi="Calibri" w:cs="Arial"/>
          <w:b/>
          <w:bCs/>
          <w:sz w:val="32"/>
          <w:szCs w:val="32"/>
          <w:lang w:eastAsia="en-US"/>
        </w:rPr>
      </w:pPr>
      <w:r w:rsidRPr="00DF6370">
        <w:rPr>
          <w:rFonts w:ascii="Calibri" w:hAnsi="Calibri" w:cs="Arial"/>
          <w:b/>
          <w:bCs/>
          <w:sz w:val="32"/>
          <w:szCs w:val="32"/>
          <w:lang w:eastAsia="en-US"/>
        </w:rPr>
        <w:t>OF THE CAMERON PARK AIRPORT DISTRICT</w:t>
      </w:r>
    </w:p>
    <w:p w14:paraId="0E9AB04C" w14:textId="34E4B184" w:rsidR="00DF6370" w:rsidRPr="00DF6370" w:rsidRDefault="00DF6370" w:rsidP="00DF6370">
      <w:pPr>
        <w:pBdr>
          <w:top w:val="single" w:sz="18" w:space="1" w:color="auto"/>
        </w:pBdr>
        <w:suppressAutoHyphens w:val="0"/>
        <w:jc w:val="center"/>
        <w:rPr>
          <w:rFonts w:ascii="Calibri" w:hAnsi="Calibri" w:cs="Arial"/>
          <w:b/>
          <w:bCs/>
          <w:sz w:val="32"/>
          <w:szCs w:val="32"/>
          <w:lang w:eastAsia="en-US"/>
        </w:rPr>
      </w:pPr>
    </w:p>
    <w:p w14:paraId="2AE2DE3A" w14:textId="7712FCFA" w:rsidR="00266A33" w:rsidRPr="00683DDA" w:rsidRDefault="00266A33" w:rsidP="00683DDA">
      <w:pPr>
        <w:jc w:val="center"/>
        <w:rPr>
          <w:rFonts w:ascii="Calibri" w:hAnsi="Calibri" w:cs="Arial"/>
          <w:b/>
          <w:sz w:val="32"/>
          <w:szCs w:val="32"/>
        </w:rPr>
      </w:pPr>
      <w:r w:rsidRPr="00266A33">
        <w:rPr>
          <w:rFonts w:ascii="Calibri" w:hAnsi="Calibri" w:cs="Arial"/>
          <w:b/>
          <w:sz w:val="32"/>
          <w:szCs w:val="32"/>
        </w:rPr>
        <w:t xml:space="preserve">A RESOUTION OF THE CAMERON PARK AIRPORT DISTRICT TO SET THE AMOUNT, TERMS and CONDITIONS OF THE </w:t>
      </w:r>
      <w:r>
        <w:rPr>
          <w:rFonts w:ascii="Calibri" w:hAnsi="Calibri" w:cs="Arial"/>
          <w:b/>
          <w:sz w:val="32"/>
          <w:szCs w:val="32"/>
        </w:rPr>
        <w:t>MULTI-</w:t>
      </w:r>
      <w:r w:rsidRPr="00266A33">
        <w:rPr>
          <w:rFonts w:ascii="Calibri" w:hAnsi="Calibri" w:cs="Arial"/>
          <w:b/>
          <w:sz w:val="32"/>
          <w:szCs w:val="32"/>
        </w:rPr>
        <w:t>AIRCRAFT</w:t>
      </w:r>
      <w:r>
        <w:rPr>
          <w:rFonts w:ascii="Calibri" w:hAnsi="Calibri" w:cs="Arial"/>
          <w:b/>
          <w:sz w:val="32"/>
          <w:szCs w:val="32"/>
        </w:rPr>
        <w:t>/AIRPORT</w:t>
      </w:r>
      <w:r w:rsidRPr="00266A33">
        <w:rPr>
          <w:rFonts w:ascii="Calibri" w:hAnsi="Calibri" w:cs="Arial"/>
          <w:b/>
          <w:sz w:val="32"/>
          <w:szCs w:val="32"/>
        </w:rPr>
        <w:t xml:space="preserve"> USER FEES FOR </w:t>
      </w:r>
      <w:r w:rsidR="00D7681B">
        <w:rPr>
          <w:rFonts w:ascii="Calibri" w:hAnsi="Calibri" w:cs="Arial"/>
          <w:b/>
          <w:sz w:val="32"/>
          <w:szCs w:val="32"/>
        </w:rPr>
        <w:t xml:space="preserve">PARCELS </w:t>
      </w:r>
      <w:r w:rsidR="00D7681B" w:rsidRPr="00266A33">
        <w:rPr>
          <w:rFonts w:ascii="Calibri" w:hAnsi="Calibri" w:cs="Arial"/>
          <w:b/>
          <w:sz w:val="32"/>
          <w:szCs w:val="32"/>
        </w:rPr>
        <w:t>WITHIN</w:t>
      </w:r>
      <w:r>
        <w:rPr>
          <w:rFonts w:ascii="Calibri" w:hAnsi="Calibri" w:cs="Arial"/>
          <w:b/>
          <w:sz w:val="32"/>
          <w:szCs w:val="32"/>
        </w:rPr>
        <w:t xml:space="preserve"> THE CAMERON PARK AIRPORT DISTRICT BOUNDARY</w:t>
      </w:r>
    </w:p>
    <w:p w14:paraId="5C741975" w14:textId="77777777" w:rsidR="006856FA" w:rsidRPr="0096321B" w:rsidRDefault="006856FA">
      <w:pPr>
        <w:ind w:left="1083" w:right="1059"/>
        <w:jc w:val="center"/>
        <w:rPr>
          <w:rFonts w:ascii="Calibri" w:hAnsi="Calibri" w:cs="Arial"/>
        </w:rPr>
      </w:pPr>
    </w:p>
    <w:p w14:paraId="6D0174CB" w14:textId="77777777" w:rsidR="00DD2F06" w:rsidRPr="0096321B" w:rsidRDefault="00AA4272" w:rsidP="00B577C5">
      <w:pPr>
        <w:pStyle w:val="BodyTextIndent"/>
        <w:rPr>
          <w:rFonts w:ascii="Calibri" w:hAnsi="Calibri" w:cs="Arial"/>
        </w:rPr>
      </w:pPr>
      <w:r w:rsidRPr="0096321B">
        <w:rPr>
          <w:rFonts w:ascii="Calibri" w:hAnsi="Calibri" w:cs="Arial"/>
        </w:rPr>
        <w:t>W</w:t>
      </w:r>
      <w:r w:rsidR="00C916A9" w:rsidRPr="0096321B">
        <w:rPr>
          <w:rFonts w:ascii="Calibri" w:hAnsi="Calibri" w:cs="Arial"/>
        </w:rPr>
        <w:t xml:space="preserve">HEREAS, </w:t>
      </w:r>
      <w:r w:rsidR="00B577C5" w:rsidRPr="0096321B">
        <w:rPr>
          <w:rFonts w:ascii="Calibri" w:hAnsi="Calibri" w:cs="Arial"/>
        </w:rPr>
        <w:t xml:space="preserve">the </w:t>
      </w:r>
      <w:r w:rsidR="009F4B40" w:rsidRPr="0096321B">
        <w:rPr>
          <w:rFonts w:ascii="Calibri" w:hAnsi="Calibri" w:cs="Arial"/>
        </w:rPr>
        <w:t>Cameron Park Airport District, hereafter calle</w:t>
      </w:r>
      <w:r w:rsidR="00540B14">
        <w:rPr>
          <w:rFonts w:ascii="Calibri" w:hAnsi="Calibri" w:cs="Arial"/>
        </w:rPr>
        <w:t xml:space="preserve">d </w:t>
      </w:r>
      <w:r w:rsidR="006B0315">
        <w:rPr>
          <w:rFonts w:ascii="Calibri" w:hAnsi="Calibri" w:cs="Arial"/>
        </w:rPr>
        <w:t>"</w:t>
      </w:r>
      <w:r w:rsidR="00540B14">
        <w:rPr>
          <w:rFonts w:ascii="Calibri" w:hAnsi="Calibri" w:cs="Arial"/>
        </w:rPr>
        <w:t xml:space="preserve">CPAD”, is a special district </w:t>
      </w:r>
      <w:r w:rsidR="009F4B40" w:rsidRPr="0096321B">
        <w:rPr>
          <w:rFonts w:ascii="Calibri" w:hAnsi="Calibri" w:cs="Arial"/>
        </w:rPr>
        <w:t xml:space="preserve">lawfully formed pursuant to the </w:t>
      </w:r>
      <w:r w:rsidR="00AE4DD6" w:rsidRPr="0096321B">
        <w:rPr>
          <w:rFonts w:ascii="Calibri" w:hAnsi="Calibri" w:cs="Arial"/>
        </w:rPr>
        <w:t>California Public Utilities Code Sections 22001 et.seq.; and</w:t>
      </w:r>
      <w:r w:rsidR="009F4B40" w:rsidRPr="0096321B">
        <w:rPr>
          <w:rFonts w:ascii="Calibri" w:hAnsi="Calibri" w:cs="Arial"/>
        </w:rPr>
        <w:t xml:space="preserve"> </w:t>
      </w:r>
    </w:p>
    <w:p w14:paraId="6BEA8109" w14:textId="77777777" w:rsidR="00B577C5" w:rsidRPr="0096321B" w:rsidRDefault="00B577C5" w:rsidP="00B577C5">
      <w:pPr>
        <w:pStyle w:val="BodyTextIndent"/>
        <w:rPr>
          <w:rFonts w:ascii="Calibri" w:hAnsi="Calibri" w:cs="Arial"/>
        </w:rPr>
      </w:pPr>
    </w:p>
    <w:p w14:paraId="1E6528B0" w14:textId="77777777" w:rsidR="006B0315" w:rsidRDefault="006B0315" w:rsidP="00540B14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297ECB">
        <w:rPr>
          <w:rFonts w:ascii="Calibri" w:hAnsi="Calibri" w:cs="Arial"/>
        </w:rPr>
        <w:t xml:space="preserve">WHEREAS, the </w:t>
      </w:r>
      <w:r>
        <w:rPr>
          <w:rFonts w:ascii="Calibri" w:hAnsi="Calibri" w:cs="Arial"/>
        </w:rPr>
        <w:t>Cameron Park Airport District intends to provide a</w:t>
      </w:r>
      <w:r w:rsidR="0062163B">
        <w:rPr>
          <w:rFonts w:ascii="Calibri" w:hAnsi="Calibri" w:cs="Arial"/>
        </w:rPr>
        <w:t xml:space="preserve"> safe and secure Public Airport facility, ensuring all FAA and State airport operational safety and security requirements are met</w:t>
      </w:r>
      <w:r w:rsidRPr="00297ECB">
        <w:rPr>
          <w:rFonts w:ascii="Calibri" w:hAnsi="Calibri" w:cs="Arial"/>
        </w:rPr>
        <w:t>; and</w:t>
      </w:r>
    </w:p>
    <w:p w14:paraId="29D6A980" w14:textId="77777777" w:rsidR="006B0315" w:rsidRDefault="006B0315" w:rsidP="00540B14">
      <w:pPr>
        <w:ind w:right="1059"/>
        <w:rPr>
          <w:rFonts w:ascii="Calibri" w:hAnsi="Calibri" w:cs="Arial"/>
        </w:rPr>
      </w:pPr>
    </w:p>
    <w:p w14:paraId="2B316ADE" w14:textId="137E1061" w:rsidR="00756E85" w:rsidRDefault="006B031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756E85" w:rsidRPr="00756E85">
        <w:rPr>
          <w:rFonts w:ascii="Calibri" w:hAnsi="Calibri" w:cs="Arial"/>
        </w:rPr>
        <w:t xml:space="preserve">WHEREAS, the CAMERON PARK AIRPORT DISTRICT is an “airpark” that provides direct airport access to </w:t>
      </w:r>
      <w:r w:rsidR="00151D2A">
        <w:rPr>
          <w:rFonts w:ascii="Calibri" w:hAnsi="Calibri" w:cs="Arial"/>
        </w:rPr>
        <w:t xml:space="preserve">both </w:t>
      </w:r>
      <w:r w:rsidR="00756E85" w:rsidRPr="00756E85">
        <w:rPr>
          <w:rFonts w:ascii="Calibri" w:hAnsi="Calibri" w:cs="Arial"/>
        </w:rPr>
        <w:t>the residents of the district</w:t>
      </w:r>
      <w:r w:rsidR="00151D2A">
        <w:rPr>
          <w:rFonts w:ascii="Calibri" w:hAnsi="Calibri" w:cs="Arial"/>
        </w:rPr>
        <w:t xml:space="preserve"> and properties on the airport boundary</w:t>
      </w:r>
      <w:r w:rsidR="00756E85" w:rsidRPr="00756E85">
        <w:rPr>
          <w:rFonts w:ascii="Calibri" w:hAnsi="Calibri" w:cs="Arial"/>
        </w:rPr>
        <w:t xml:space="preserve">. The airport also plays a regional transportation </w:t>
      </w:r>
      <w:r w:rsidR="006F6CAE" w:rsidRPr="00756E85">
        <w:rPr>
          <w:rFonts w:ascii="Calibri" w:hAnsi="Calibri" w:cs="Arial"/>
        </w:rPr>
        <w:t>function and</w:t>
      </w:r>
      <w:r w:rsidR="00756E85" w:rsidRPr="00756E85">
        <w:rPr>
          <w:rFonts w:ascii="Calibri" w:hAnsi="Calibri" w:cs="Arial"/>
        </w:rPr>
        <w:t xml:space="preserve"> serves local commerce and other governmental use. As an independent special district, the Airport District has limited financial resources</w:t>
      </w:r>
      <w:r w:rsidR="008B067E">
        <w:rPr>
          <w:rFonts w:ascii="Calibri" w:hAnsi="Calibri" w:cs="Arial"/>
        </w:rPr>
        <w:t>.</w:t>
      </w:r>
    </w:p>
    <w:p w14:paraId="21DD988C" w14:textId="77777777" w:rsidR="00756E85" w:rsidRPr="00756E85" w:rsidRDefault="00756E85" w:rsidP="00756E85">
      <w:pPr>
        <w:ind w:right="1059"/>
        <w:rPr>
          <w:rFonts w:ascii="Calibri" w:hAnsi="Calibri" w:cs="Arial"/>
        </w:rPr>
      </w:pPr>
    </w:p>
    <w:p w14:paraId="4D31FACA" w14:textId="77777777" w:rsidR="00756E85" w:rsidRDefault="00756E8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56E85">
        <w:rPr>
          <w:rFonts w:ascii="Calibri" w:hAnsi="Calibri" w:cs="Arial"/>
        </w:rPr>
        <w:t xml:space="preserve">WHEREAS, the Airport District infrastructure is comprised of its runways, taxiways, </w:t>
      </w:r>
      <w:r w:rsidR="005D01FB">
        <w:rPr>
          <w:rFonts w:ascii="Calibri" w:hAnsi="Calibri" w:cs="Arial"/>
        </w:rPr>
        <w:t xml:space="preserve">streets </w:t>
      </w:r>
      <w:r w:rsidRPr="00756E85">
        <w:rPr>
          <w:rFonts w:ascii="Calibri" w:hAnsi="Calibri" w:cs="Arial"/>
        </w:rPr>
        <w:t>and hangars;</w:t>
      </w:r>
    </w:p>
    <w:p w14:paraId="116EFF9C" w14:textId="77777777" w:rsidR="00756E85" w:rsidRPr="00756E85" w:rsidRDefault="00756E85" w:rsidP="00756E85">
      <w:pPr>
        <w:ind w:right="1059"/>
        <w:rPr>
          <w:rFonts w:ascii="Calibri" w:hAnsi="Calibri" w:cs="Arial"/>
        </w:rPr>
      </w:pPr>
    </w:p>
    <w:p w14:paraId="6A50D08C" w14:textId="7D5E202B" w:rsidR="00756E85" w:rsidRPr="00756E85" w:rsidRDefault="00756E8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56E85">
        <w:rPr>
          <w:rFonts w:ascii="Calibri" w:hAnsi="Calibri" w:cs="Arial"/>
        </w:rPr>
        <w:t xml:space="preserve">WHEREAS, the Airport District receives the majority of </w:t>
      </w:r>
      <w:r w:rsidR="00BB731E" w:rsidRPr="00756E85">
        <w:rPr>
          <w:rFonts w:ascii="Calibri" w:hAnsi="Calibri" w:cs="Arial"/>
        </w:rPr>
        <w:t>it’s</w:t>
      </w:r>
      <w:r w:rsidRPr="00756E85">
        <w:rPr>
          <w:rFonts w:ascii="Calibri" w:hAnsi="Calibri" w:cs="Arial"/>
        </w:rPr>
        <w:t xml:space="preserve"> funding from a </w:t>
      </w:r>
      <w:r w:rsidR="009202E6">
        <w:rPr>
          <w:rFonts w:ascii="Calibri" w:hAnsi="Calibri" w:cs="Arial"/>
        </w:rPr>
        <w:t xml:space="preserve">special tax </w:t>
      </w:r>
      <w:r w:rsidRPr="00756E85">
        <w:rPr>
          <w:rFonts w:ascii="Calibri" w:hAnsi="Calibri" w:cs="Arial"/>
        </w:rPr>
        <w:t xml:space="preserve">on all parcels within the </w:t>
      </w:r>
      <w:r w:rsidR="005D01FB">
        <w:rPr>
          <w:rFonts w:ascii="Calibri" w:hAnsi="Calibri" w:cs="Arial"/>
        </w:rPr>
        <w:t>CPAD Boundary</w:t>
      </w:r>
      <w:r w:rsidRPr="00756E85">
        <w:rPr>
          <w:rFonts w:ascii="Calibri" w:hAnsi="Calibri" w:cs="Arial"/>
        </w:rPr>
        <w:t xml:space="preserve">. The current </w:t>
      </w:r>
      <w:r w:rsidR="009202E6">
        <w:rPr>
          <w:rFonts w:ascii="Calibri" w:hAnsi="Calibri" w:cs="Arial"/>
        </w:rPr>
        <w:t>special tax</w:t>
      </w:r>
      <w:r w:rsidRPr="00756E85">
        <w:rPr>
          <w:rFonts w:ascii="Calibri" w:hAnsi="Calibri" w:cs="Arial"/>
        </w:rPr>
        <w:t xml:space="preserve"> is $300 per year. </w:t>
      </w:r>
    </w:p>
    <w:p w14:paraId="395D72A3" w14:textId="77777777" w:rsidR="00756E85" w:rsidRPr="00756E85" w:rsidRDefault="00756E85" w:rsidP="00756E85">
      <w:pPr>
        <w:ind w:right="1059"/>
        <w:rPr>
          <w:rFonts w:ascii="Calibri" w:hAnsi="Calibri" w:cs="Arial"/>
        </w:rPr>
      </w:pPr>
    </w:p>
    <w:p w14:paraId="5103A0A5" w14:textId="77777777" w:rsidR="00756E85" w:rsidRDefault="00756E8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56E85">
        <w:rPr>
          <w:rFonts w:ascii="Calibri" w:hAnsi="Calibri" w:cs="Arial"/>
        </w:rPr>
        <w:t xml:space="preserve">WHEREAS, the </w:t>
      </w:r>
      <w:r w:rsidR="003B27E0">
        <w:rPr>
          <w:rFonts w:ascii="Calibri" w:hAnsi="Calibri" w:cs="Arial"/>
        </w:rPr>
        <w:t>special tax</w:t>
      </w:r>
      <w:r w:rsidRPr="00756E85">
        <w:rPr>
          <w:rFonts w:ascii="Calibri" w:hAnsi="Calibri" w:cs="Arial"/>
        </w:rPr>
        <w:t xml:space="preserve"> is based upon the estimated impact upon Airport District facilities from the usage of one aircraft per parcel;</w:t>
      </w:r>
    </w:p>
    <w:p w14:paraId="1336B415" w14:textId="77777777" w:rsidR="00756E85" w:rsidRDefault="00756E85" w:rsidP="00756E85">
      <w:pPr>
        <w:ind w:right="1059"/>
        <w:rPr>
          <w:rFonts w:ascii="Calibri" w:hAnsi="Calibri" w:cs="Arial"/>
        </w:rPr>
      </w:pPr>
    </w:p>
    <w:p w14:paraId="34A750D0" w14:textId="66470C6A" w:rsidR="00756E85" w:rsidRPr="00756E85" w:rsidRDefault="00756E8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56E85">
        <w:rPr>
          <w:rFonts w:ascii="Calibri" w:hAnsi="Calibri" w:cs="Arial"/>
        </w:rPr>
        <w:t xml:space="preserve">WHEREAS, some parcels within the Airport District are occupied by more than one aircraft whose use of Airport District facilities are greater and more frequent than the current </w:t>
      </w:r>
      <w:r w:rsidR="003B27E0">
        <w:rPr>
          <w:rFonts w:ascii="Calibri" w:hAnsi="Calibri" w:cs="Arial"/>
        </w:rPr>
        <w:t>special tax</w:t>
      </w:r>
      <w:r w:rsidRPr="00756E85">
        <w:rPr>
          <w:rFonts w:ascii="Calibri" w:hAnsi="Calibri" w:cs="Arial"/>
        </w:rPr>
        <w:t xml:space="preserve"> assumes; and, </w:t>
      </w:r>
    </w:p>
    <w:p w14:paraId="11D40479" w14:textId="77777777" w:rsidR="00756E85" w:rsidRPr="00756E85" w:rsidRDefault="00756E85" w:rsidP="00756E85">
      <w:pPr>
        <w:ind w:right="1059"/>
        <w:rPr>
          <w:rFonts w:ascii="Calibri" w:hAnsi="Calibri" w:cs="Arial"/>
        </w:rPr>
      </w:pPr>
    </w:p>
    <w:p w14:paraId="1F04FA4C" w14:textId="447AF785" w:rsidR="00BB731E" w:rsidRPr="00756E85" w:rsidRDefault="00756E85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ab/>
      </w:r>
      <w:r w:rsidRPr="00756E85">
        <w:rPr>
          <w:rFonts w:ascii="Calibri" w:hAnsi="Calibri" w:cs="Arial"/>
        </w:rPr>
        <w:t>WHEREAS, a multi-</w:t>
      </w:r>
      <w:r w:rsidR="00611A01">
        <w:rPr>
          <w:rFonts w:ascii="Calibri" w:hAnsi="Calibri" w:cs="Arial"/>
        </w:rPr>
        <w:t>aircraft</w:t>
      </w:r>
      <w:r w:rsidR="009202E6">
        <w:rPr>
          <w:rFonts w:ascii="Calibri" w:hAnsi="Calibri" w:cs="Arial"/>
        </w:rPr>
        <w:t xml:space="preserve">/airport user </w:t>
      </w:r>
      <w:r w:rsidRPr="00756E85">
        <w:rPr>
          <w:rFonts w:ascii="Calibri" w:hAnsi="Calibri" w:cs="Arial"/>
        </w:rPr>
        <w:t>fee should be imposed in order to fairly distribute the costs of operating the Airport District facilities among all of its users.</w:t>
      </w:r>
    </w:p>
    <w:p w14:paraId="09D5EA75" w14:textId="77777777" w:rsidR="00756E85" w:rsidRPr="00756E85" w:rsidRDefault="00756E85" w:rsidP="00756E85">
      <w:pPr>
        <w:ind w:right="1059"/>
        <w:rPr>
          <w:rFonts w:ascii="Calibri" w:hAnsi="Calibri" w:cs="Arial"/>
        </w:rPr>
      </w:pPr>
    </w:p>
    <w:p w14:paraId="5EC876F1" w14:textId="07164EA5" w:rsidR="00BB731E" w:rsidRPr="00BB731E" w:rsidRDefault="00BB731E" w:rsidP="00BB731E">
      <w:pPr>
        <w:ind w:right="1059"/>
        <w:rPr>
          <w:rFonts w:ascii="Calibri" w:hAnsi="Calibri" w:cs="Arial"/>
        </w:rPr>
      </w:pPr>
      <w:r w:rsidRPr="00BB731E">
        <w:rPr>
          <w:rFonts w:ascii="Calibri" w:hAnsi="Calibri" w:cs="Arial"/>
        </w:rPr>
        <w:tab/>
        <w:t xml:space="preserve">WHEREAS, </w:t>
      </w:r>
      <w:r>
        <w:rPr>
          <w:rFonts w:ascii="Calibri" w:hAnsi="Calibri" w:cs="Arial"/>
        </w:rPr>
        <w:t xml:space="preserve">this resolution </w:t>
      </w:r>
      <w:r w:rsidR="00DF6370">
        <w:rPr>
          <w:rFonts w:ascii="Calibri" w:hAnsi="Calibri" w:cs="Arial"/>
        </w:rPr>
        <w:t>supersedes</w:t>
      </w:r>
      <w:r>
        <w:rPr>
          <w:rFonts w:ascii="Calibri" w:hAnsi="Calibri" w:cs="Arial"/>
        </w:rPr>
        <w:t xml:space="preserve"> all previous resolutions regarding multi aircraft fees including but not limited to </w:t>
      </w:r>
      <w:r w:rsidR="00DF6370">
        <w:rPr>
          <w:rFonts w:ascii="Calibri" w:hAnsi="Calibri" w:cs="Arial"/>
        </w:rPr>
        <w:t xml:space="preserve">resolutions 89-4, 04-3, 17-02, </w:t>
      </w:r>
      <w:r w:rsidRPr="00BB731E">
        <w:rPr>
          <w:rFonts w:ascii="Calibri" w:hAnsi="Calibri" w:cs="Arial"/>
        </w:rPr>
        <w:t>.</w:t>
      </w:r>
    </w:p>
    <w:p w14:paraId="6E9050C9" w14:textId="77777777" w:rsidR="005D01FB" w:rsidRDefault="005D01FB" w:rsidP="00756E85">
      <w:pPr>
        <w:ind w:right="1059"/>
        <w:rPr>
          <w:rFonts w:ascii="Calibri" w:hAnsi="Calibri" w:cs="Arial"/>
        </w:rPr>
      </w:pPr>
    </w:p>
    <w:p w14:paraId="31781765" w14:textId="12218FC3" w:rsidR="00756E85" w:rsidRDefault="005D01FB" w:rsidP="00756E85">
      <w:pPr>
        <w:ind w:right="1059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756E85">
        <w:rPr>
          <w:rFonts w:ascii="Calibri" w:hAnsi="Calibri" w:cs="Arial"/>
        </w:rPr>
        <w:t>NOW, T</w:t>
      </w:r>
      <w:r w:rsidR="00756E85" w:rsidRPr="00756E85">
        <w:rPr>
          <w:rFonts w:ascii="Calibri" w:hAnsi="Calibri" w:cs="Arial"/>
        </w:rPr>
        <w:t xml:space="preserve">HEREFORE, </w:t>
      </w:r>
      <w:r w:rsidR="00756E85">
        <w:rPr>
          <w:rFonts w:ascii="Calibri" w:hAnsi="Calibri" w:cs="Arial"/>
        </w:rPr>
        <w:t>BE IT RESOLVED</w:t>
      </w:r>
      <w:r w:rsidR="00756E85" w:rsidRPr="00756E85">
        <w:rPr>
          <w:rFonts w:ascii="Calibri" w:hAnsi="Calibri" w:cs="Arial"/>
        </w:rPr>
        <w:t xml:space="preserve"> that those parcels upon which more than one aircraft is </w:t>
      </w:r>
      <w:r w:rsidR="009202E6">
        <w:rPr>
          <w:rFonts w:ascii="Calibri" w:hAnsi="Calibri" w:cs="Arial"/>
        </w:rPr>
        <w:t>typically stored</w:t>
      </w:r>
      <w:r w:rsidR="00756E85" w:rsidRPr="00756E85">
        <w:rPr>
          <w:rFonts w:ascii="Calibri" w:hAnsi="Calibri" w:cs="Arial"/>
        </w:rPr>
        <w:t xml:space="preserve"> </w:t>
      </w:r>
      <w:r w:rsidR="009202E6">
        <w:rPr>
          <w:rFonts w:ascii="Calibri" w:hAnsi="Calibri" w:cs="Arial"/>
        </w:rPr>
        <w:t xml:space="preserve">or located </w:t>
      </w:r>
      <w:r w:rsidR="00AA5978">
        <w:rPr>
          <w:rFonts w:ascii="Calibri" w:hAnsi="Calibri" w:cs="Arial"/>
        </w:rPr>
        <w:t xml:space="preserve">as determined annually by the El Dorado County Use tax database </w:t>
      </w:r>
      <w:r w:rsidR="00756E85" w:rsidRPr="00756E85">
        <w:rPr>
          <w:rFonts w:ascii="Calibri" w:hAnsi="Calibri" w:cs="Arial"/>
        </w:rPr>
        <w:t xml:space="preserve">shall be </w:t>
      </w:r>
      <w:r>
        <w:rPr>
          <w:rFonts w:ascii="Calibri" w:hAnsi="Calibri" w:cs="Arial"/>
        </w:rPr>
        <w:t xml:space="preserve">assessed a multi-aircraft/airport user </w:t>
      </w:r>
      <w:r w:rsidR="003B27E0">
        <w:rPr>
          <w:rFonts w:ascii="Calibri" w:hAnsi="Calibri" w:cs="Arial"/>
        </w:rPr>
        <w:t>fee</w:t>
      </w:r>
      <w:r w:rsidR="00756E85" w:rsidRPr="00756E85">
        <w:rPr>
          <w:rFonts w:ascii="Calibri" w:hAnsi="Calibri" w:cs="Arial"/>
        </w:rPr>
        <w:t xml:space="preserve"> of $</w:t>
      </w:r>
      <w:r w:rsidR="008B067E">
        <w:rPr>
          <w:rFonts w:ascii="Calibri" w:hAnsi="Calibri" w:cs="Arial"/>
        </w:rPr>
        <w:t>300</w:t>
      </w:r>
      <w:r w:rsidR="00756E85" w:rsidRPr="00756E85">
        <w:rPr>
          <w:rFonts w:ascii="Calibri" w:hAnsi="Calibri" w:cs="Arial"/>
        </w:rPr>
        <w:t xml:space="preserve">.00 per </w:t>
      </w:r>
      <w:r w:rsidR="003854BC">
        <w:rPr>
          <w:rFonts w:ascii="Calibri" w:hAnsi="Calibri" w:cs="Arial"/>
        </w:rPr>
        <w:t>aircraft</w:t>
      </w:r>
      <w:r w:rsidR="000A46AD">
        <w:rPr>
          <w:rFonts w:ascii="Calibri" w:hAnsi="Calibri" w:cs="Arial"/>
        </w:rPr>
        <w:t>, billed annually</w:t>
      </w:r>
      <w:r w:rsidR="003854BC">
        <w:rPr>
          <w:rFonts w:ascii="Calibri" w:hAnsi="Calibri" w:cs="Arial"/>
        </w:rPr>
        <w:t>,</w:t>
      </w:r>
      <w:r w:rsidR="00756E85" w:rsidRPr="00756E85">
        <w:rPr>
          <w:rFonts w:ascii="Calibri" w:hAnsi="Calibri" w:cs="Arial"/>
        </w:rPr>
        <w:t xml:space="preserve"> for each aircraft </w:t>
      </w:r>
      <w:r w:rsidR="00151D2A">
        <w:rPr>
          <w:rFonts w:ascii="Calibri" w:hAnsi="Calibri" w:cs="Arial"/>
        </w:rPr>
        <w:t xml:space="preserve">either </w:t>
      </w:r>
      <w:r w:rsidR="000A46AD">
        <w:rPr>
          <w:rFonts w:ascii="Calibri" w:hAnsi="Calibri" w:cs="Arial"/>
        </w:rPr>
        <w:t>listed on the personal property tax list from El Dorado County</w:t>
      </w:r>
      <w:r w:rsidR="00151D2A">
        <w:rPr>
          <w:rFonts w:ascii="Calibri" w:hAnsi="Calibri" w:cs="Arial"/>
        </w:rPr>
        <w:t xml:space="preserve"> or verified by the District</w:t>
      </w:r>
      <w:r w:rsidR="00AA5978">
        <w:rPr>
          <w:rFonts w:ascii="Calibri" w:hAnsi="Calibri" w:cs="Arial"/>
        </w:rPr>
        <w:t xml:space="preserve">. </w:t>
      </w:r>
      <w:r w:rsidR="003854BC">
        <w:rPr>
          <w:rFonts w:ascii="Calibri" w:hAnsi="Calibri" w:cs="Arial"/>
        </w:rPr>
        <w:t xml:space="preserve">This resolution </w:t>
      </w:r>
      <w:r w:rsidR="00151D2A">
        <w:rPr>
          <w:rFonts w:ascii="Calibri" w:hAnsi="Calibri" w:cs="Arial"/>
        </w:rPr>
        <w:t xml:space="preserve">also </w:t>
      </w:r>
      <w:r w:rsidR="003854BC">
        <w:rPr>
          <w:rFonts w:ascii="Calibri" w:hAnsi="Calibri" w:cs="Arial"/>
        </w:rPr>
        <w:t>applies to o</w:t>
      </w:r>
      <w:r w:rsidR="00756E85" w:rsidRPr="00756E85">
        <w:rPr>
          <w:rFonts w:ascii="Calibri" w:hAnsi="Calibri" w:cs="Arial"/>
        </w:rPr>
        <w:t xml:space="preserve">ccupants of hangars located on non-residential parcels </w:t>
      </w:r>
      <w:r w:rsidR="003854BC">
        <w:rPr>
          <w:rFonts w:ascii="Calibri" w:hAnsi="Calibri" w:cs="Arial"/>
        </w:rPr>
        <w:t xml:space="preserve">that are NOT owned by </w:t>
      </w:r>
      <w:r w:rsidR="00756E85" w:rsidRPr="00756E85">
        <w:rPr>
          <w:rFonts w:ascii="Calibri" w:hAnsi="Calibri" w:cs="Arial"/>
        </w:rPr>
        <w:t>the Airport District</w:t>
      </w:r>
      <w:r w:rsidR="003854BC">
        <w:rPr>
          <w:rFonts w:ascii="Calibri" w:hAnsi="Calibri" w:cs="Arial"/>
        </w:rPr>
        <w:t>.</w:t>
      </w:r>
      <w:r w:rsidR="000A46AD">
        <w:rPr>
          <w:rFonts w:ascii="Calibri" w:hAnsi="Calibri" w:cs="Arial"/>
        </w:rPr>
        <w:t xml:space="preserve"> One aircraft per parcel is included in the </w:t>
      </w:r>
      <w:r w:rsidR="00151D2A">
        <w:rPr>
          <w:rFonts w:ascii="Calibri" w:hAnsi="Calibri" w:cs="Arial"/>
        </w:rPr>
        <w:t xml:space="preserve">annual </w:t>
      </w:r>
      <w:r w:rsidR="000A46AD">
        <w:rPr>
          <w:rFonts w:ascii="Calibri" w:hAnsi="Calibri" w:cs="Arial"/>
        </w:rPr>
        <w:t>special tax.</w:t>
      </w:r>
    </w:p>
    <w:p w14:paraId="67265894" w14:textId="77777777" w:rsidR="00E9278B" w:rsidRDefault="00E9278B">
      <w:pPr>
        <w:suppressAutoHyphens w:val="0"/>
        <w:rPr>
          <w:rFonts w:ascii="Calibri" w:hAnsi="Calibri" w:cs="Arial"/>
        </w:rPr>
      </w:pPr>
    </w:p>
    <w:p w14:paraId="45210C44" w14:textId="5A3A16D9" w:rsidR="00E9278B" w:rsidRPr="00E9278B" w:rsidRDefault="00E9278B" w:rsidP="00E9278B">
      <w:pPr>
        <w:suppressAutoHyphens w:val="0"/>
        <w:ind w:left="720"/>
        <w:rPr>
          <w:rFonts w:ascii="Calibri" w:hAnsi="Calibri" w:cs="Arial"/>
        </w:rPr>
      </w:pPr>
      <w:r w:rsidRPr="00E9278B">
        <w:rPr>
          <w:rFonts w:ascii="Calibri" w:hAnsi="Calibri" w:cs="Arial"/>
        </w:rPr>
        <w:t>1.</w:t>
      </w:r>
      <w:r w:rsidRPr="00E9278B">
        <w:rPr>
          <w:rFonts w:ascii="Calibri" w:hAnsi="Calibri" w:cs="Arial"/>
        </w:rPr>
        <w:tab/>
        <w:t xml:space="preserve">Duration of the </w:t>
      </w:r>
      <w:r w:rsidR="00A251EB">
        <w:rPr>
          <w:rFonts w:ascii="Calibri" w:hAnsi="Calibri" w:cs="Arial"/>
        </w:rPr>
        <w:t xml:space="preserve">multi-aircraft/airport user </w:t>
      </w:r>
      <w:r>
        <w:rPr>
          <w:rFonts w:ascii="Calibri" w:hAnsi="Calibri" w:cs="Arial"/>
        </w:rPr>
        <w:t xml:space="preserve">fee: </w:t>
      </w:r>
      <w:r w:rsidRPr="00E9278B">
        <w:rPr>
          <w:rFonts w:ascii="Calibri" w:hAnsi="Calibri" w:cs="Arial"/>
        </w:rPr>
        <w:t xml:space="preserve">  The </w:t>
      </w:r>
      <w:r w:rsidR="00A251EB">
        <w:rPr>
          <w:rFonts w:ascii="Calibri" w:hAnsi="Calibri" w:cs="Arial"/>
        </w:rPr>
        <w:t xml:space="preserve">multi-aircraft/airport user </w:t>
      </w:r>
      <w:r w:rsidRPr="00E9278B">
        <w:rPr>
          <w:rFonts w:ascii="Calibri" w:hAnsi="Calibri" w:cs="Arial"/>
        </w:rPr>
        <w:t>fee of $</w:t>
      </w:r>
      <w:r w:rsidR="008B067E">
        <w:rPr>
          <w:rFonts w:ascii="Calibri" w:hAnsi="Calibri" w:cs="Arial"/>
        </w:rPr>
        <w:t>300</w:t>
      </w:r>
      <w:r w:rsidRPr="00E9278B">
        <w:rPr>
          <w:rFonts w:ascii="Calibri" w:hAnsi="Calibri" w:cs="Arial"/>
        </w:rPr>
        <w:t xml:space="preserve">.00 per </w:t>
      </w:r>
      <w:r>
        <w:rPr>
          <w:rFonts w:ascii="Calibri" w:hAnsi="Calibri" w:cs="Arial"/>
        </w:rPr>
        <w:t xml:space="preserve">aircraft per </w:t>
      </w:r>
      <w:r w:rsidRPr="00E9278B">
        <w:rPr>
          <w:rFonts w:ascii="Calibri" w:hAnsi="Calibri" w:cs="Arial"/>
        </w:rPr>
        <w:t xml:space="preserve">calendar year shall be effective from </w:t>
      </w:r>
      <w:r w:rsidR="00151D2A">
        <w:rPr>
          <w:rFonts w:ascii="Calibri" w:hAnsi="Calibri" w:cs="Arial"/>
        </w:rPr>
        <w:t xml:space="preserve">June 1, 2021 </w:t>
      </w:r>
      <w:r w:rsidRPr="00E9278B">
        <w:rPr>
          <w:rFonts w:ascii="Calibri" w:hAnsi="Calibri" w:cs="Arial"/>
        </w:rPr>
        <w:t>until modified or terminated by resolution of the Cameron Park Airport District Board of Directors.</w:t>
      </w:r>
    </w:p>
    <w:p w14:paraId="1FE07920" w14:textId="77777777" w:rsidR="00E9278B" w:rsidRPr="00E9278B" w:rsidRDefault="00E9278B" w:rsidP="00E9278B">
      <w:pPr>
        <w:suppressAutoHyphens w:val="0"/>
        <w:ind w:left="720"/>
        <w:rPr>
          <w:rFonts w:ascii="Calibri" w:hAnsi="Calibri" w:cs="Arial"/>
        </w:rPr>
      </w:pPr>
    </w:p>
    <w:p w14:paraId="34632EC3" w14:textId="17B1B5A5" w:rsidR="00151D2A" w:rsidRDefault="00A251EB" w:rsidP="005D01FB">
      <w:pPr>
        <w:suppressAutoHyphens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D01FB">
        <w:rPr>
          <w:rFonts w:ascii="Calibri" w:hAnsi="Calibri" w:cs="Arial"/>
        </w:rPr>
        <w:t>.</w:t>
      </w:r>
      <w:r w:rsidR="005D01FB">
        <w:rPr>
          <w:rFonts w:ascii="Calibri" w:hAnsi="Calibri" w:cs="Arial"/>
        </w:rPr>
        <w:tab/>
        <w:t>Multi-Aircraft</w:t>
      </w:r>
      <w:r w:rsidR="00DF6370">
        <w:rPr>
          <w:rFonts w:ascii="Calibri" w:hAnsi="Calibri" w:cs="Arial"/>
        </w:rPr>
        <w:t xml:space="preserve"> Definition</w:t>
      </w:r>
      <w:r w:rsidR="005D01FB">
        <w:rPr>
          <w:rFonts w:ascii="Calibri" w:hAnsi="Calibri" w:cs="Arial"/>
        </w:rPr>
        <w:t>:</w:t>
      </w:r>
      <w:r w:rsidR="00DF6370">
        <w:rPr>
          <w:rFonts w:ascii="Calibri" w:hAnsi="Calibri" w:cs="Arial"/>
        </w:rPr>
        <w:t xml:space="preserve"> </w:t>
      </w:r>
      <w:r w:rsidR="006F6CAE" w:rsidRPr="00E9278B">
        <w:rPr>
          <w:rFonts w:ascii="Calibri" w:hAnsi="Calibri" w:cs="Arial"/>
        </w:rPr>
        <w:t xml:space="preserve"> Without</w:t>
      </w:r>
      <w:r w:rsidR="00E9278B" w:rsidRPr="00E9278B">
        <w:rPr>
          <w:rFonts w:ascii="Calibri" w:hAnsi="Calibri" w:cs="Arial"/>
        </w:rPr>
        <w:t xml:space="preserve"> regard to the ownership or registration of a particular aircraft, if more than one aircraft is typically stored or located upon any parcel within the Cameron Park </w:t>
      </w:r>
      <w:r w:rsidR="005D01FB">
        <w:rPr>
          <w:rFonts w:ascii="Calibri" w:hAnsi="Calibri" w:cs="Arial"/>
        </w:rPr>
        <w:t>Airport District Boundary</w:t>
      </w:r>
      <w:r w:rsidR="00AB5838">
        <w:rPr>
          <w:rFonts w:ascii="Calibri" w:hAnsi="Calibri" w:cs="Arial"/>
        </w:rPr>
        <w:t xml:space="preserve"> for any period of the year</w:t>
      </w:r>
      <w:r w:rsidR="00E9278B" w:rsidRPr="00E9278B">
        <w:rPr>
          <w:rFonts w:ascii="Calibri" w:hAnsi="Calibri" w:cs="Arial"/>
        </w:rPr>
        <w:t xml:space="preserve">, that parcel shall be assessed a </w:t>
      </w:r>
      <w:r>
        <w:rPr>
          <w:rFonts w:ascii="Calibri" w:hAnsi="Calibri" w:cs="Arial"/>
        </w:rPr>
        <w:t xml:space="preserve">multi-aircraft/airport user </w:t>
      </w:r>
      <w:r w:rsidR="003B27E0">
        <w:rPr>
          <w:rFonts w:ascii="Calibri" w:hAnsi="Calibri" w:cs="Arial"/>
        </w:rPr>
        <w:t xml:space="preserve">fee </w:t>
      </w:r>
      <w:r w:rsidR="00E9278B" w:rsidRPr="00E9278B">
        <w:rPr>
          <w:rFonts w:ascii="Calibri" w:hAnsi="Calibri" w:cs="Arial"/>
        </w:rPr>
        <w:t>of $</w:t>
      </w:r>
      <w:r w:rsidR="008B067E">
        <w:rPr>
          <w:rFonts w:ascii="Calibri" w:hAnsi="Calibri" w:cs="Arial"/>
        </w:rPr>
        <w:t>300</w:t>
      </w:r>
      <w:r w:rsidR="00E9278B" w:rsidRPr="00E9278B">
        <w:rPr>
          <w:rFonts w:ascii="Calibri" w:hAnsi="Calibri" w:cs="Arial"/>
        </w:rPr>
        <w:t xml:space="preserve">.00 </w:t>
      </w:r>
      <w:r>
        <w:rPr>
          <w:rFonts w:ascii="Calibri" w:hAnsi="Calibri" w:cs="Arial"/>
        </w:rPr>
        <w:t xml:space="preserve">per </w:t>
      </w:r>
      <w:r w:rsidR="00151D2A">
        <w:rPr>
          <w:rFonts w:ascii="Calibri" w:hAnsi="Calibri" w:cs="Arial"/>
        </w:rPr>
        <w:t xml:space="preserve">additional </w:t>
      </w:r>
      <w:r>
        <w:rPr>
          <w:rFonts w:ascii="Calibri" w:hAnsi="Calibri" w:cs="Arial"/>
        </w:rPr>
        <w:t xml:space="preserve">aircraft </w:t>
      </w:r>
      <w:r w:rsidR="00E9278B" w:rsidRPr="00E9278B">
        <w:rPr>
          <w:rFonts w:ascii="Calibri" w:hAnsi="Calibri" w:cs="Arial"/>
        </w:rPr>
        <w:t xml:space="preserve">for the calendar year.  </w:t>
      </w:r>
      <w:r w:rsidR="005D01FB">
        <w:rPr>
          <w:rFonts w:ascii="Calibri" w:hAnsi="Calibri" w:cs="Arial"/>
        </w:rPr>
        <w:t xml:space="preserve">This additional </w:t>
      </w:r>
      <w:r w:rsidR="003B27E0">
        <w:rPr>
          <w:rFonts w:ascii="Calibri" w:hAnsi="Calibri" w:cs="Arial"/>
        </w:rPr>
        <w:t>fee</w:t>
      </w:r>
      <w:r w:rsidR="005D01FB">
        <w:rPr>
          <w:rFonts w:ascii="Calibri" w:hAnsi="Calibri" w:cs="Arial"/>
        </w:rPr>
        <w:t xml:space="preserve"> will be charged against each additional aircraft located on the parcel, including aircraft pursuant to a rental/lease arrangement.  </w:t>
      </w:r>
    </w:p>
    <w:p w14:paraId="63ABBB7F" w14:textId="77777777" w:rsidR="00151D2A" w:rsidRDefault="00151D2A" w:rsidP="005D01FB">
      <w:pPr>
        <w:suppressAutoHyphens w:val="0"/>
        <w:ind w:left="720"/>
        <w:rPr>
          <w:rFonts w:ascii="Calibri" w:hAnsi="Calibri" w:cs="Arial"/>
        </w:rPr>
      </w:pPr>
    </w:p>
    <w:p w14:paraId="01939419" w14:textId="268F0867" w:rsidR="005D01FB" w:rsidRDefault="00151D2A" w:rsidP="005D01FB">
      <w:pPr>
        <w:suppressAutoHyphens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3. </w:t>
      </w:r>
      <w:r w:rsidR="00DF6370">
        <w:rPr>
          <w:rFonts w:ascii="Calibri" w:hAnsi="Calibri" w:cs="Arial"/>
        </w:rPr>
        <w:tab/>
        <w:t xml:space="preserve">Exceptions: </w:t>
      </w:r>
      <w:r w:rsidR="00A251EB">
        <w:rPr>
          <w:rFonts w:ascii="Calibri" w:hAnsi="Calibri" w:cs="Arial"/>
        </w:rPr>
        <w:t xml:space="preserve">The multi-aircraft/airport user </w:t>
      </w:r>
      <w:r w:rsidR="009202E6">
        <w:rPr>
          <w:rFonts w:ascii="Calibri" w:hAnsi="Calibri" w:cs="Arial"/>
        </w:rPr>
        <w:t xml:space="preserve">fee </w:t>
      </w:r>
      <w:r w:rsidR="00A251EB">
        <w:rPr>
          <w:rFonts w:ascii="Calibri" w:hAnsi="Calibri" w:cs="Arial"/>
        </w:rPr>
        <w:t xml:space="preserve">will not be applied to aircraft that </w:t>
      </w:r>
      <w:r>
        <w:rPr>
          <w:rFonts w:ascii="Calibri" w:hAnsi="Calibri" w:cs="Arial"/>
        </w:rPr>
        <w:t>are being initially constructed or that are disassembled.</w:t>
      </w:r>
    </w:p>
    <w:p w14:paraId="5DA23F4C" w14:textId="77777777" w:rsidR="00151D2A" w:rsidRDefault="00151D2A" w:rsidP="005D01FB">
      <w:pPr>
        <w:suppressAutoHyphens w:val="0"/>
        <w:ind w:left="720"/>
        <w:rPr>
          <w:rFonts w:ascii="Calibri" w:hAnsi="Calibri" w:cs="Arial"/>
        </w:rPr>
      </w:pPr>
    </w:p>
    <w:p w14:paraId="3E844D9F" w14:textId="3C78B8B4" w:rsidR="00AB5838" w:rsidRDefault="008B067E" w:rsidP="005D01FB">
      <w:pPr>
        <w:suppressAutoHyphens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3. </w:t>
      </w:r>
      <w:r w:rsidR="00DF6370">
        <w:rPr>
          <w:rFonts w:ascii="Calibri" w:hAnsi="Calibri" w:cs="Arial"/>
        </w:rPr>
        <w:tab/>
        <w:t xml:space="preserve">Multi Aircraft basis: </w:t>
      </w:r>
      <w:r>
        <w:rPr>
          <w:rFonts w:ascii="Calibri" w:hAnsi="Calibri" w:cs="Arial"/>
        </w:rPr>
        <w:t xml:space="preserve">The determination of multiple aircraft shall be </w:t>
      </w:r>
      <w:r w:rsidR="00151D2A">
        <w:rPr>
          <w:rFonts w:ascii="Calibri" w:hAnsi="Calibri" w:cs="Arial"/>
        </w:rPr>
        <w:t>determined</w:t>
      </w:r>
      <w:r w:rsidR="00DF6370">
        <w:rPr>
          <w:rFonts w:ascii="Calibri" w:hAnsi="Calibri" w:cs="Arial"/>
        </w:rPr>
        <w:t xml:space="preserve"> by inspection and</w:t>
      </w:r>
      <w:r w:rsidR="00151D2A">
        <w:rPr>
          <w:rFonts w:ascii="Calibri" w:hAnsi="Calibri" w:cs="Arial"/>
        </w:rPr>
        <w:t xml:space="preserve"> f</w:t>
      </w:r>
      <w:r w:rsidR="00DF6370">
        <w:rPr>
          <w:rFonts w:ascii="Calibri" w:hAnsi="Calibri" w:cs="Arial"/>
        </w:rPr>
        <w:t>ro</w:t>
      </w:r>
      <w:r w:rsidR="00151D2A">
        <w:rPr>
          <w:rFonts w:ascii="Calibri" w:hAnsi="Calibri" w:cs="Arial"/>
        </w:rPr>
        <w:t>m the database</w:t>
      </w:r>
      <w:r w:rsidR="00AA5978">
        <w:rPr>
          <w:rFonts w:ascii="Calibri" w:hAnsi="Calibri" w:cs="Arial"/>
        </w:rPr>
        <w:t xml:space="preserve"> </w:t>
      </w:r>
      <w:r w:rsidR="00DF6370">
        <w:rPr>
          <w:rFonts w:ascii="Calibri" w:hAnsi="Calibri" w:cs="Arial"/>
        </w:rPr>
        <w:t>from which</w:t>
      </w:r>
      <w:r w:rsidR="00AA5978">
        <w:rPr>
          <w:rFonts w:ascii="Calibri" w:hAnsi="Calibri" w:cs="Arial"/>
        </w:rPr>
        <w:t xml:space="preserve"> personal property taxes are determined</w:t>
      </w:r>
      <w:r w:rsidR="000A46AD">
        <w:rPr>
          <w:rFonts w:ascii="Calibri" w:hAnsi="Calibri" w:cs="Arial"/>
        </w:rPr>
        <w:t xml:space="preserve"> </w:t>
      </w:r>
      <w:r w:rsidR="00151D2A">
        <w:rPr>
          <w:rFonts w:ascii="Calibri" w:hAnsi="Calibri" w:cs="Arial"/>
        </w:rPr>
        <w:t>by El Dorado County</w:t>
      </w:r>
      <w:r w:rsidR="00AB5838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r w:rsidR="00AB5838">
        <w:rPr>
          <w:rFonts w:ascii="Calibri" w:hAnsi="Calibri" w:cs="Arial"/>
        </w:rPr>
        <w:t xml:space="preserve">Any aircraft located within the District </w:t>
      </w:r>
      <w:r w:rsidR="00151D2A">
        <w:rPr>
          <w:rFonts w:ascii="Calibri" w:hAnsi="Calibri" w:cs="Arial"/>
        </w:rPr>
        <w:t xml:space="preserve">by inspection </w:t>
      </w:r>
      <w:r w:rsidR="00AB5838">
        <w:rPr>
          <w:rFonts w:ascii="Calibri" w:hAnsi="Calibri" w:cs="Arial"/>
        </w:rPr>
        <w:t xml:space="preserve">or identified on the tax </w:t>
      </w:r>
      <w:r w:rsidR="00151D2A">
        <w:rPr>
          <w:rFonts w:ascii="Calibri" w:hAnsi="Calibri" w:cs="Arial"/>
        </w:rPr>
        <w:t>rolls</w:t>
      </w:r>
      <w:r w:rsidR="00AB5838">
        <w:rPr>
          <w:rFonts w:ascii="Calibri" w:hAnsi="Calibri" w:cs="Arial"/>
        </w:rPr>
        <w:t xml:space="preserve"> shall be counted. </w:t>
      </w:r>
      <w:r w:rsidR="0065384E">
        <w:rPr>
          <w:rFonts w:ascii="Calibri" w:hAnsi="Calibri" w:cs="Arial"/>
        </w:rPr>
        <w:t>S</w:t>
      </w:r>
      <w:r>
        <w:rPr>
          <w:rFonts w:ascii="Calibri" w:hAnsi="Calibri" w:cs="Arial"/>
        </w:rPr>
        <w:t>hort term visitors with aircraft should be reported to the District</w:t>
      </w:r>
      <w:r w:rsidR="0065384E">
        <w:rPr>
          <w:rFonts w:ascii="Calibri" w:hAnsi="Calibri" w:cs="Arial"/>
        </w:rPr>
        <w:t xml:space="preserve"> by </w:t>
      </w:r>
      <w:r w:rsidR="00DF6370">
        <w:rPr>
          <w:rFonts w:ascii="Calibri" w:hAnsi="Calibri" w:cs="Arial"/>
        </w:rPr>
        <w:t xml:space="preserve">aircraft </w:t>
      </w:r>
      <w:r w:rsidR="0065384E">
        <w:rPr>
          <w:rFonts w:ascii="Calibri" w:hAnsi="Calibri" w:cs="Arial"/>
        </w:rPr>
        <w:t>location and duration of their visit</w:t>
      </w:r>
      <w:r w:rsidR="00AB5838">
        <w:rPr>
          <w:rFonts w:ascii="Calibri" w:hAnsi="Calibri" w:cs="Arial"/>
        </w:rPr>
        <w:t xml:space="preserve">. </w:t>
      </w:r>
    </w:p>
    <w:p w14:paraId="15A543E6" w14:textId="77777777" w:rsidR="001C1B35" w:rsidRDefault="001C1B35" w:rsidP="005D01FB">
      <w:pPr>
        <w:suppressAutoHyphens w:val="0"/>
        <w:ind w:left="720"/>
        <w:rPr>
          <w:rFonts w:ascii="Calibri" w:hAnsi="Calibri" w:cs="Arial"/>
        </w:rPr>
      </w:pPr>
    </w:p>
    <w:p w14:paraId="002A869B" w14:textId="78BB4BB4" w:rsidR="001C1B35" w:rsidRDefault="008B067E" w:rsidP="005D01FB">
      <w:pPr>
        <w:suppressAutoHyphens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1C1B35">
        <w:rPr>
          <w:rFonts w:ascii="Calibri" w:hAnsi="Calibri" w:cs="Arial"/>
        </w:rPr>
        <w:t>.</w:t>
      </w:r>
      <w:r w:rsidR="0065384E">
        <w:rPr>
          <w:rFonts w:ascii="Calibri" w:hAnsi="Calibri" w:cs="Arial"/>
        </w:rPr>
        <w:t xml:space="preserve"> </w:t>
      </w:r>
      <w:r w:rsidR="00DF6370">
        <w:rPr>
          <w:rFonts w:ascii="Calibri" w:hAnsi="Calibri" w:cs="Arial"/>
        </w:rPr>
        <w:tab/>
        <w:t>Assessment Method:</w:t>
      </w:r>
      <w:r w:rsidR="001C1B35">
        <w:rPr>
          <w:rFonts w:ascii="Calibri" w:hAnsi="Calibri" w:cs="Arial"/>
        </w:rPr>
        <w:t xml:space="preserve"> This additional </w:t>
      </w:r>
      <w:r w:rsidR="003B27E0">
        <w:rPr>
          <w:rFonts w:ascii="Calibri" w:hAnsi="Calibri" w:cs="Arial"/>
        </w:rPr>
        <w:t>fee</w:t>
      </w:r>
      <w:r w:rsidR="001C1B35">
        <w:rPr>
          <w:rFonts w:ascii="Calibri" w:hAnsi="Calibri" w:cs="Arial"/>
        </w:rPr>
        <w:t xml:space="preserve"> will be billed directly by the CPAD to each parcel owner</w:t>
      </w:r>
      <w:r w:rsidR="007D0988">
        <w:rPr>
          <w:rFonts w:ascii="Calibri" w:hAnsi="Calibri" w:cs="Arial"/>
        </w:rPr>
        <w:t xml:space="preserve"> in June of each year that have</w:t>
      </w:r>
      <w:r w:rsidR="001C1B35">
        <w:rPr>
          <w:rFonts w:ascii="Calibri" w:hAnsi="Calibri" w:cs="Arial"/>
        </w:rPr>
        <w:t xml:space="preserve"> more than one aircraft stored or located </w:t>
      </w:r>
      <w:r w:rsidR="00A251EB">
        <w:rPr>
          <w:rFonts w:ascii="Calibri" w:hAnsi="Calibri" w:cs="Arial"/>
        </w:rPr>
        <w:t xml:space="preserve">on the property </w:t>
      </w:r>
      <w:r w:rsidR="001C1B35">
        <w:rPr>
          <w:rFonts w:ascii="Calibri" w:hAnsi="Calibri" w:cs="Arial"/>
        </w:rPr>
        <w:t>and will NOT be part of the annual property tax assessments issued by El Dorado County.</w:t>
      </w:r>
      <w:r w:rsidR="000A46AD">
        <w:rPr>
          <w:rFonts w:ascii="Calibri" w:hAnsi="Calibri" w:cs="Arial"/>
        </w:rPr>
        <w:t xml:space="preserve"> It shall be the responsibility of the property owner to pay </w:t>
      </w:r>
      <w:r w:rsidR="000A46AD">
        <w:rPr>
          <w:rFonts w:ascii="Calibri" w:hAnsi="Calibri" w:cs="Arial"/>
        </w:rPr>
        <w:lastRenderedPageBreak/>
        <w:t xml:space="preserve">the fee for each </w:t>
      </w:r>
      <w:r w:rsidR="0065384E">
        <w:rPr>
          <w:rFonts w:ascii="Calibri" w:hAnsi="Calibri" w:cs="Arial"/>
        </w:rPr>
        <w:t xml:space="preserve">additional </w:t>
      </w:r>
      <w:r w:rsidR="000A46AD">
        <w:rPr>
          <w:rFonts w:ascii="Calibri" w:hAnsi="Calibri" w:cs="Arial"/>
        </w:rPr>
        <w:t>aircraft on their property.</w:t>
      </w:r>
      <w:r w:rsidR="007D0988">
        <w:rPr>
          <w:rFonts w:ascii="Calibri" w:hAnsi="Calibri" w:cs="Arial"/>
        </w:rPr>
        <w:t xml:space="preserve"> The invoices will allow for 60 days to pay or late charges will accrue.</w:t>
      </w:r>
    </w:p>
    <w:p w14:paraId="4AECAFEF" w14:textId="77777777" w:rsidR="002A47C3" w:rsidRDefault="002A47C3" w:rsidP="005D01FB">
      <w:pPr>
        <w:suppressAutoHyphens w:val="0"/>
        <w:ind w:left="720"/>
        <w:rPr>
          <w:rFonts w:ascii="Calibri" w:hAnsi="Calibri" w:cs="Arial"/>
        </w:rPr>
      </w:pPr>
    </w:p>
    <w:p w14:paraId="5FDBA7B1" w14:textId="6A8DF91C" w:rsidR="008B067E" w:rsidRDefault="008B067E" w:rsidP="005D01FB">
      <w:pPr>
        <w:suppressAutoHyphens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5. </w:t>
      </w:r>
      <w:r w:rsidR="00DF6370">
        <w:rPr>
          <w:rFonts w:ascii="Calibri" w:hAnsi="Calibri" w:cs="Arial"/>
        </w:rPr>
        <w:tab/>
      </w:r>
      <w:r w:rsidR="007D0988">
        <w:rPr>
          <w:rFonts w:ascii="Calibri" w:hAnsi="Calibri" w:cs="Arial"/>
        </w:rPr>
        <w:t xml:space="preserve">Late or </w:t>
      </w:r>
      <w:bookmarkStart w:id="0" w:name="_GoBack"/>
      <w:bookmarkEnd w:id="0"/>
      <w:r>
        <w:rPr>
          <w:rFonts w:ascii="Calibri" w:hAnsi="Calibri" w:cs="Arial"/>
        </w:rPr>
        <w:t xml:space="preserve">Non-payment of these fees will result in additional charges </w:t>
      </w:r>
      <w:r w:rsidR="007D0988">
        <w:rPr>
          <w:rFonts w:ascii="Calibri" w:hAnsi="Calibri" w:cs="Arial"/>
        </w:rPr>
        <w:t xml:space="preserve">to be paid by the property owner </w:t>
      </w:r>
      <w:r>
        <w:rPr>
          <w:rFonts w:ascii="Calibri" w:hAnsi="Calibri" w:cs="Arial"/>
        </w:rPr>
        <w:t xml:space="preserve">for collection </w:t>
      </w:r>
      <w:r w:rsidR="0065384E">
        <w:rPr>
          <w:rFonts w:ascii="Calibri" w:hAnsi="Calibri" w:cs="Arial"/>
        </w:rPr>
        <w:t xml:space="preserve">costs and </w:t>
      </w:r>
      <w:r w:rsidR="007D0988">
        <w:rPr>
          <w:rFonts w:ascii="Calibri" w:hAnsi="Calibri" w:cs="Arial"/>
        </w:rPr>
        <w:t xml:space="preserve">owners </w:t>
      </w:r>
      <w:r w:rsidR="0065384E">
        <w:rPr>
          <w:rFonts w:ascii="Calibri" w:hAnsi="Calibri" w:cs="Arial"/>
        </w:rPr>
        <w:t xml:space="preserve">can be subject to legal action </w:t>
      </w:r>
      <w:r>
        <w:rPr>
          <w:rFonts w:ascii="Calibri" w:hAnsi="Calibri" w:cs="Arial"/>
        </w:rPr>
        <w:t>including liens on the property.</w:t>
      </w:r>
    </w:p>
    <w:p w14:paraId="7A7AA230" w14:textId="77777777" w:rsidR="005D01FB" w:rsidRDefault="005D01FB" w:rsidP="005D01FB">
      <w:pPr>
        <w:suppressAutoHyphens w:val="0"/>
        <w:rPr>
          <w:rFonts w:ascii="Calibri" w:hAnsi="Calibri" w:cs="Arial"/>
        </w:rPr>
      </w:pPr>
    </w:p>
    <w:p w14:paraId="4DAD04A3" w14:textId="77777777" w:rsidR="00266A33" w:rsidRDefault="00266A33">
      <w:pPr>
        <w:suppressAutoHyphens w:val="0"/>
        <w:rPr>
          <w:rFonts w:ascii="Calibri" w:hAnsi="Calibri" w:cs="Arial"/>
        </w:rPr>
      </w:pPr>
    </w:p>
    <w:p w14:paraId="7DB23435" w14:textId="2076D1D3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 xml:space="preserve">RESOLUTION </w:t>
      </w:r>
      <w:r>
        <w:rPr>
          <w:rFonts w:ascii="Calibri" w:hAnsi="Calibri" w:cs="Arial"/>
          <w:b/>
          <w:bCs/>
        </w:rPr>
        <w:t>21-01</w:t>
      </w:r>
      <w:r w:rsidRPr="0065384E">
        <w:rPr>
          <w:rFonts w:ascii="Calibri" w:hAnsi="Calibri" w:cs="Arial"/>
          <w:b/>
          <w:bCs/>
        </w:rPr>
        <w:t xml:space="preserve"> IS PASSED AND ADOPTED at the Regular Meeting of the Board of Directors held </w:t>
      </w:r>
      <w:r>
        <w:rPr>
          <w:rFonts w:ascii="Calibri" w:hAnsi="Calibri" w:cs="Arial"/>
          <w:b/>
          <w:bCs/>
        </w:rPr>
        <w:t xml:space="preserve">March 22, 2021 </w:t>
      </w:r>
      <w:r w:rsidRPr="0065384E">
        <w:rPr>
          <w:rFonts w:ascii="Calibri" w:hAnsi="Calibri" w:cs="Arial"/>
          <w:b/>
          <w:bCs/>
        </w:rPr>
        <w:t>by the following vote:</w:t>
      </w:r>
    </w:p>
    <w:p w14:paraId="3889E15F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</w:p>
    <w:p w14:paraId="1C97C6C4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 xml:space="preserve">AYES: </w:t>
      </w:r>
    </w:p>
    <w:p w14:paraId="05B10B19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 xml:space="preserve">NOES: </w:t>
      </w:r>
    </w:p>
    <w:p w14:paraId="740372E7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 xml:space="preserve">ABSTAIN: </w:t>
      </w:r>
    </w:p>
    <w:p w14:paraId="435C0A4B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 xml:space="preserve">ABSENT: </w:t>
      </w:r>
    </w:p>
    <w:p w14:paraId="3D03BB2F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SIGNED:</w:t>
      </w:r>
    </w:p>
    <w:p w14:paraId="5330CF0B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________________________________ Date: ____________________</w:t>
      </w:r>
    </w:p>
    <w:p w14:paraId="1283B217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CPAD Board President</w:t>
      </w:r>
    </w:p>
    <w:p w14:paraId="6153CEB5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</w:p>
    <w:p w14:paraId="672DD1FD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ATTEST:</w:t>
      </w:r>
    </w:p>
    <w:p w14:paraId="63DDC7C0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________________________________ Date: ____________________</w:t>
      </w:r>
    </w:p>
    <w:p w14:paraId="4E44FFB8" w14:textId="77777777" w:rsidR="0065384E" w:rsidRPr="0065384E" w:rsidRDefault="0065384E" w:rsidP="0065384E">
      <w:pPr>
        <w:ind w:right="1059"/>
        <w:rPr>
          <w:rFonts w:ascii="Calibri" w:hAnsi="Calibri" w:cs="Arial"/>
          <w:b/>
          <w:bCs/>
        </w:rPr>
      </w:pPr>
      <w:r w:rsidRPr="0065384E">
        <w:rPr>
          <w:rFonts w:ascii="Calibri" w:hAnsi="Calibri" w:cs="Arial"/>
          <w:b/>
          <w:bCs/>
        </w:rPr>
        <w:t>CPAD Board Secretary</w:t>
      </w:r>
    </w:p>
    <w:p w14:paraId="2EA549D6" w14:textId="77777777" w:rsidR="00540B14" w:rsidRDefault="00540B14" w:rsidP="00540B14">
      <w:pPr>
        <w:ind w:right="1059"/>
        <w:rPr>
          <w:rFonts w:ascii="Calibri" w:hAnsi="Calibri" w:cs="Arial"/>
        </w:rPr>
      </w:pPr>
    </w:p>
    <w:sectPr w:rsidR="00540B14" w:rsidSect="007D0988">
      <w:headerReference w:type="default" r:id="rId8"/>
      <w:footerReference w:type="default" r:id="rId9"/>
      <w:footnotePr>
        <w:pos w:val="beneathText"/>
      </w:footnotePr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CCD36" w14:textId="77777777" w:rsidR="004372BE" w:rsidRDefault="004372BE" w:rsidP="0093333F">
      <w:r>
        <w:separator/>
      </w:r>
    </w:p>
  </w:endnote>
  <w:endnote w:type="continuationSeparator" w:id="0">
    <w:p w14:paraId="2F1E2085" w14:textId="77777777" w:rsidR="004372BE" w:rsidRDefault="004372BE" w:rsidP="0093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1ACCD" w14:textId="09E6D8B7" w:rsidR="0093333F" w:rsidRPr="00B252D6" w:rsidRDefault="0065384E" w:rsidP="002B0246">
    <w:pPr>
      <w:pStyle w:val="Footer"/>
      <w:tabs>
        <w:tab w:val="clear" w:pos="4680"/>
        <w:tab w:val="clear" w:pos="9360"/>
        <w:tab w:val="right" w:pos="10800"/>
      </w:tabs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Resolution 21-01 </w:t>
    </w:r>
    <w:r>
      <w:rPr>
        <w:rFonts w:ascii="Calibri" w:hAnsi="Calibri" w:cs="Arial"/>
        <w:sz w:val="16"/>
        <w:szCs w:val="16"/>
      </w:rPr>
      <w:tab/>
    </w:r>
    <w:r w:rsidRPr="0065384E">
      <w:rPr>
        <w:rFonts w:ascii="Calibri" w:hAnsi="Calibri" w:cs="Arial"/>
        <w:sz w:val="16"/>
        <w:szCs w:val="16"/>
      </w:rPr>
      <w:t xml:space="preserve">Page </w:t>
    </w:r>
    <w:r w:rsidRPr="0065384E">
      <w:rPr>
        <w:rFonts w:ascii="Calibri" w:hAnsi="Calibri" w:cs="Arial"/>
        <w:b/>
        <w:sz w:val="16"/>
        <w:szCs w:val="16"/>
      </w:rPr>
      <w:fldChar w:fldCharType="begin"/>
    </w:r>
    <w:r w:rsidRPr="0065384E">
      <w:rPr>
        <w:rFonts w:ascii="Calibri" w:hAnsi="Calibri" w:cs="Arial"/>
        <w:b/>
        <w:sz w:val="16"/>
        <w:szCs w:val="16"/>
      </w:rPr>
      <w:instrText xml:space="preserve"> PAGE  \* Arabic  \* MERGEFORMAT </w:instrText>
    </w:r>
    <w:r w:rsidRPr="0065384E">
      <w:rPr>
        <w:rFonts w:ascii="Calibri" w:hAnsi="Calibri" w:cs="Arial"/>
        <w:b/>
        <w:sz w:val="16"/>
        <w:szCs w:val="16"/>
      </w:rPr>
      <w:fldChar w:fldCharType="separate"/>
    </w:r>
    <w:r w:rsidR="007D0988">
      <w:rPr>
        <w:rFonts w:ascii="Calibri" w:hAnsi="Calibri" w:cs="Arial"/>
        <w:b/>
        <w:noProof/>
        <w:sz w:val="16"/>
        <w:szCs w:val="16"/>
      </w:rPr>
      <w:t>1</w:t>
    </w:r>
    <w:r w:rsidRPr="0065384E">
      <w:rPr>
        <w:rFonts w:ascii="Calibri" w:hAnsi="Calibri" w:cs="Arial"/>
        <w:b/>
        <w:sz w:val="16"/>
        <w:szCs w:val="16"/>
      </w:rPr>
      <w:fldChar w:fldCharType="end"/>
    </w:r>
    <w:r w:rsidRPr="0065384E">
      <w:rPr>
        <w:rFonts w:ascii="Calibri" w:hAnsi="Calibri" w:cs="Arial"/>
        <w:sz w:val="16"/>
        <w:szCs w:val="16"/>
      </w:rPr>
      <w:t xml:space="preserve"> of </w:t>
    </w:r>
    <w:r w:rsidRPr="0065384E">
      <w:rPr>
        <w:rFonts w:ascii="Calibri" w:hAnsi="Calibri" w:cs="Arial"/>
        <w:b/>
        <w:sz w:val="16"/>
        <w:szCs w:val="16"/>
      </w:rPr>
      <w:fldChar w:fldCharType="begin"/>
    </w:r>
    <w:r w:rsidRPr="0065384E">
      <w:rPr>
        <w:rFonts w:ascii="Calibri" w:hAnsi="Calibri" w:cs="Arial"/>
        <w:b/>
        <w:sz w:val="16"/>
        <w:szCs w:val="16"/>
      </w:rPr>
      <w:instrText xml:space="preserve"> NUMPAGES  \* Arabic  \* MERGEFORMAT </w:instrText>
    </w:r>
    <w:r w:rsidRPr="0065384E">
      <w:rPr>
        <w:rFonts w:ascii="Calibri" w:hAnsi="Calibri" w:cs="Arial"/>
        <w:b/>
        <w:sz w:val="16"/>
        <w:szCs w:val="16"/>
      </w:rPr>
      <w:fldChar w:fldCharType="separate"/>
    </w:r>
    <w:r w:rsidR="007D0988">
      <w:rPr>
        <w:rFonts w:ascii="Calibri" w:hAnsi="Calibri" w:cs="Arial"/>
        <w:b/>
        <w:noProof/>
        <w:sz w:val="16"/>
        <w:szCs w:val="16"/>
      </w:rPr>
      <w:t>3</w:t>
    </w:r>
    <w:r w:rsidRPr="0065384E">
      <w:rPr>
        <w:rFonts w:ascii="Calibri" w:hAnsi="Calibri" w:cs="Arial"/>
        <w:b/>
        <w:sz w:val="16"/>
        <w:szCs w:val="16"/>
      </w:rPr>
      <w:fldChar w:fldCharType="end"/>
    </w:r>
    <w:r w:rsidR="0093333F" w:rsidRPr="00B252D6">
      <w:rPr>
        <w:rFonts w:ascii="Calibri" w:hAnsi="Calibri" w:cs="Arial"/>
        <w:sz w:val="16"/>
        <w:szCs w:val="16"/>
      </w:rPr>
      <w:tab/>
      <w:t xml:space="preserve">RESOLUTION </w:t>
    </w:r>
    <w:r>
      <w:rPr>
        <w:rFonts w:ascii="Calibri" w:hAnsi="Calibri" w:cs="Arial"/>
        <w:sz w:val="16"/>
        <w:szCs w:val="16"/>
      </w:rPr>
      <w:t>21-01</w:t>
    </w:r>
    <w:r w:rsidR="002B0246">
      <w:rPr>
        <w:rFonts w:ascii="Calibri" w:hAnsi="Calibri" w:cs="Arial"/>
        <w:sz w:val="16"/>
        <w:szCs w:val="16"/>
      </w:rPr>
      <w:tab/>
    </w:r>
    <w:r w:rsidR="00AD4C64">
      <w:rPr>
        <w:rFonts w:ascii="Calibri" w:hAnsi="Calibri" w:cs="Arial"/>
        <w:sz w:val="16"/>
        <w:szCs w:val="16"/>
      </w:rPr>
      <w:fldChar w:fldCharType="begin"/>
    </w:r>
    <w:r w:rsidR="00B252D6">
      <w:rPr>
        <w:rFonts w:ascii="Calibri" w:hAnsi="Calibri" w:cs="Arial"/>
        <w:sz w:val="16"/>
        <w:szCs w:val="16"/>
      </w:rPr>
      <w:instrText xml:space="preserve"> PAGE  \* Arabic  \* MERGEFORMAT </w:instrText>
    </w:r>
    <w:r w:rsidR="00AD4C64">
      <w:rPr>
        <w:rFonts w:ascii="Calibri" w:hAnsi="Calibri" w:cs="Arial"/>
        <w:sz w:val="16"/>
        <w:szCs w:val="16"/>
      </w:rPr>
      <w:fldChar w:fldCharType="separate"/>
    </w:r>
    <w:r w:rsidR="007D0988">
      <w:rPr>
        <w:rFonts w:ascii="Calibri" w:hAnsi="Calibri" w:cs="Arial"/>
        <w:noProof/>
        <w:sz w:val="16"/>
        <w:szCs w:val="16"/>
      </w:rPr>
      <w:t>1</w:t>
    </w:r>
    <w:r w:rsidR="00AD4C64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ACF0B" w14:textId="77777777" w:rsidR="004372BE" w:rsidRDefault="004372BE" w:rsidP="0093333F">
      <w:r>
        <w:separator/>
      </w:r>
    </w:p>
  </w:footnote>
  <w:footnote w:type="continuationSeparator" w:id="0">
    <w:p w14:paraId="74D81F84" w14:textId="77777777" w:rsidR="004372BE" w:rsidRDefault="004372BE" w:rsidP="00933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EBCB" w14:textId="04DECD1A" w:rsidR="0065384E" w:rsidRDefault="00BB731E" w:rsidP="00BB731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6210F70" wp14:editId="726F14D7">
          <wp:extent cx="1884045" cy="1188720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9F4"/>
    <w:multiLevelType w:val="hybridMultilevel"/>
    <w:tmpl w:val="7D48917E"/>
    <w:lvl w:ilvl="0" w:tplc="F0385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D79FE"/>
    <w:multiLevelType w:val="hybridMultilevel"/>
    <w:tmpl w:val="9A8A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646FB"/>
    <w:multiLevelType w:val="hybridMultilevel"/>
    <w:tmpl w:val="A5B2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B1F6E"/>
    <w:multiLevelType w:val="hybridMultilevel"/>
    <w:tmpl w:val="539E3BA4"/>
    <w:lvl w:ilvl="0" w:tplc="00C610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6"/>
    <w:rsid w:val="00037E9F"/>
    <w:rsid w:val="000975DB"/>
    <w:rsid w:val="000A46AD"/>
    <w:rsid w:val="000B1B70"/>
    <w:rsid w:val="000F0F47"/>
    <w:rsid w:val="000F30B7"/>
    <w:rsid w:val="00151D2A"/>
    <w:rsid w:val="00190838"/>
    <w:rsid w:val="001A164C"/>
    <w:rsid w:val="001A55D0"/>
    <w:rsid w:val="001C1B35"/>
    <w:rsid w:val="001F05E0"/>
    <w:rsid w:val="001F6229"/>
    <w:rsid w:val="00251EBF"/>
    <w:rsid w:val="00257184"/>
    <w:rsid w:val="00266A33"/>
    <w:rsid w:val="002A47C3"/>
    <w:rsid w:val="002B0246"/>
    <w:rsid w:val="00302D42"/>
    <w:rsid w:val="00305D62"/>
    <w:rsid w:val="00334C7B"/>
    <w:rsid w:val="00342D49"/>
    <w:rsid w:val="00360C59"/>
    <w:rsid w:val="003854BC"/>
    <w:rsid w:val="00394874"/>
    <w:rsid w:val="003B27E0"/>
    <w:rsid w:val="003B70A3"/>
    <w:rsid w:val="003F0EC0"/>
    <w:rsid w:val="003F6C1F"/>
    <w:rsid w:val="00432162"/>
    <w:rsid w:val="004372BE"/>
    <w:rsid w:val="004B5BEC"/>
    <w:rsid w:val="00540B14"/>
    <w:rsid w:val="00544A03"/>
    <w:rsid w:val="00556F76"/>
    <w:rsid w:val="00584C21"/>
    <w:rsid w:val="005C010E"/>
    <w:rsid w:val="005C0462"/>
    <w:rsid w:val="005D01FB"/>
    <w:rsid w:val="005D772B"/>
    <w:rsid w:val="005F713C"/>
    <w:rsid w:val="00611A01"/>
    <w:rsid w:val="00614B09"/>
    <w:rsid w:val="006169EA"/>
    <w:rsid w:val="0062163B"/>
    <w:rsid w:val="0065384E"/>
    <w:rsid w:val="00683DDA"/>
    <w:rsid w:val="006856FA"/>
    <w:rsid w:val="006B0315"/>
    <w:rsid w:val="006E4BD4"/>
    <w:rsid w:val="006F6CAE"/>
    <w:rsid w:val="006F7919"/>
    <w:rsid w:val="00756E85"/>
    <w:rsid w:val="00793645"/>
    <w:rsid w:val="007A06EE"/>
    <w:rsid w:val="007D0988"/>
    <w:rsid w:val="007D48C2"/>
    <w:rsid w:val="007E0E74"/>
    <w:rsid w:val="0082358C"/>
    <w:rsid w:val="008242C9"/>
    <w:rsid w:val="0084432C"/>
    <w:rsid w:val="008B067E"/>
    <w:rsid w:val="00914A61"/>
    <w:rsid w:val="0091613B"/>
    <w:rsid w:val="009202E6"/>
    <w:rsid w:val="00925F9B"/>
    <w:rsid w:val="0093333F"/>
    <w:rsid w:val="009630F0"/>
    <w:rsid w:val="0096321B"/>
    <w:rsid w:val="00967350"/>
    <w:rsid w:val="00990941"/>
    <w:rsid w:val="00993921"/>
    <w:rsid w:val="009C3FE7"/>
    <w:rsid w:val="009F44D3"/>
    <w:rsid w:val="009F4B40"/>
    <w:rsid w:val="009F4BC4"/>
    <w:rsid w:val="00A251EB"/>
    <w:rsid w:val="00A27BAA"/>
    <w:rsid w:val="00A7348D"/>
    <w:rsid w:val="00A9626E"/>
    <w:rsid w:val="00AA4272"/>
    <w:rsid w:val="00AA5978"/>
    <w:rsid w:val="00AB5838"/>
    <w:rsid w:val="00AD2ADE"/>
    <w:rsid w:val="00AD4C64"/>
    <w:rsid w:val="00AE4DD6"/>
    <w:rsid w:val="00AE6F05"/>
    <w:rsid w:val="00B252D6"/>
    <w:rsid w:val="00B577C5"/>
    <w:rsid w:val="00BB731E"/>
    <w:rsid w:val="00BF36B2"/>
    <w:rsid w:val="00C01AD4"/>
    <w:rsid w:val="00C166C1"/>
    <w:rsid w:val="00C464BF"/>
    <w:rsid w:val="00C61FC3"/>
    <w:rsid w:val="00C916A9"/>
    <w:rsid w:val="00CC1395"/>
    <w:rsid w:val="00D46D72"/>
    <w:rsid w:val="00D7681B"/>
    <w:rsid w:val="00DB1DE6"/>
    <w:rsid w:val="00DC6D02"/>
    <w:rsid w:val="00DD2F06"/>
    <w:rsid w:val="00DF6370"/>
    <w:rsid w:val="00E06993"/>
    <w:rsid w:val="00E31053"/>
    <w:rsid w:val="00E75DDC"/>
    <w:rsid w:val="00E9278B"/>
    <w:rsid w:val="00E94E96"/>
    <w:rsid w:val="00EE0768"/>
    <w:rsid w:val="00EF54AB"/>
    <w:rsid w:val="00F11F82"/>
    <w:rsid w:val="00F57142"/>
    <w:rsid w:val="00F80AAA"/>
    <w:rsid w:val="00F92A69"/>
    <w:rsid w:val="00F941BB"/>
    <w:rsid w:val="00FA681F"/>
    <w:rsid w:val="00FB7D44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20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28"/>
    <w:pPr>
      <w:suppressAutoHyphens/>
    </w:pPr>
    <w:rPr>
      <w:rFonts w:ascii="Comic Sans MS" w:hAnsi="Comic Sans MS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2E28"/>
  </w:style>
  <w:style w:type="character" w:customStyle="1" w:styleId="WW-Absatz-Standardschriftart">
    <w:name w:val="WW-Absatz-Standardschriftart"/>
    <w:rsid w:val="00FE2E28"/>
  </w:style>
  <w:style w:type="character" w:customStyle="1" w:styleId="WW-Absatz-Standardschriftart1">
    <w:name w:val="WW-Absatz-Standardschriftart1"/>
    <w:rsid w:val="00FE2E28"/>
  </w:style>
  <w:style w:type="paragraph" w:customStyle="1" w:styleId="Heading">
    <w:name w:val="Heading"/>
    <w:basedOn w:val="Normal"/>
    <w:next w:val="BodyText"/>
    <w:rsid w:val="00FE2E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E2E28"/>
    <w:pPr>
      <w:spacing w:after="120"/>
    </w:pPr>
  </w:style>
  <w:style w:type="paragraph" w:styleId="List">
    <w:name w:val="List"/>
    <w:basedOn w:val="BodyText"/>
    <w:semiHidden/>
    <w:rsid w:val="00FE2E28"/>
    <w:rPr>
      <w:rFonts w:cs="Tahoma"/>
    </w:rPr>
  </w:style>
  <w:style w:type="paragraph" w:styleId="Caption">
    <w:name w:val="caption"/>
    <w:basedOn w:val="Normal"/>
    <w:qFormat/>
    <w:rsid w:val="00FE2E2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E2E28"/>
    <w:pPr>
      <w:suppressLineNumbers/>
    </w:pPr>
    <w:rPr>
      <w:rFonts w:cs="Tahoma"/>
    </w:rPr>
  </w:style>
  <w:style w:type="paragraph" w:styleId="BlockText">
    <w:name w:val="Block Text"/>
    <w:basedOn w:val="Normal"/>
    <w:semiHidden/>
    <w:rsid w:val="00FE2E28"/>
    <w:pPr>
      <w:ind w:left="1083" w:right="1059"/>
      <w:jc w:val="center"/>
    </w:pPr>
  </w:style>
  <w:style w:type="paragraph" w:styleId="BodyTextIndent">
    <w:name w:val="Body Text Indent"/>
    <w:basedOn w:val="Normal"/>
    <w:semiHidden/>
    <w:rsid w:val="00FE2E28"/>
    <w:pPr>
      <w:ind w:right="-24" w:firstLine="720"/>
      <w:jc w:val="both"/>
    </w:pPr>
  </w:style>
  <w:style w:type="paragraph" w:customStyle="1" w:styleId="CPADAgenda1">
    <w:name w:val="CPAD Agenda 1"/>
    <w:basedOn w:val="Normal"/>
    <w:rsid w:val="00FE2E28"/>
    <w:pPr>
      <w:overflowPunct w:val="0"/>
      <w:autoSpaceDE w:val="0"/>
      <w:textAlignment w:val="baseline"/>
    </w:pPr>
    <w:rPr>
      <w:rFonts w:ascii="Courier New" w:hAnsi="Courier New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D2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8C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33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33F"/>
    <w:rPr>
      <w:rFonts w:ascii="Comic Sans MS" w:hAnsi="Comic Sans MS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33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33F"/>
    <w:rPr>
      <w:rFonts w:ascii="Comic Sans MS" w:hAnsi="Comic Sans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28"/>
    <w:pPr>
      <w:suppressAutoHyphens/>
    </w:pPr>
    <w:rPr>
      <w:rFonts w:ascii="Comic Sans MS" w:hAnsi="Comic Sans MS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2E28"/>
  </w:style>
  <w:style w:type="character" w:customStyle="1" w:styleId="WW-Absatz-Standardschriftart">
    <w:name w:val="WW-Absatz-Standardschriftart"/>
    <w:rsid w:val="00FE2E28"/>
  </w:style>
  <w:style w:type="character" w:customStyle="1" w:styleId="WW-Absatz-Standardschriftart1">
    <w:name w:val="WW-Absatz-Standardschriftart1"/>
    <w:rsid w:val="00FE2E28"/>
  </w:style>
  <w:style w:type="paragraph" w:customStyle="1" w:styleId="Heading">
    <w:name w:val="Heading"/>
    <w:basedOn w:val="Normal"/>
    <w:next w:val="BodyText"/>
    <w:rsid w:val="00FE2E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E2E28"/>
    <w:pPr>
      <w:spacing w:after="120"/>
    </w:pPr>
  </w:style>
  <w:style w:type="paragraph" w:styleId="List">
    <w:name w:val="List"/>
    <w:basedOn w:val="BodyText"/>
    <w:semiHidden/>
    <w:rsid w:val="00FE2E28"/>
    <w:rPr>
      <w:rFonts w:cs="Tahoma"/>
    </w:rPr>
  </w:style>
  <w:style w:type="paragraph" w:styleId="Caption">
    <w:name w:val="caption"/>
    <w:basedOn w:val="Normal"/>
    <w:qFormat/>
    <w:rsid w:val="00FE2E2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E2E28"/>
    <w:pPr>
      <w:suppressLineNumbers/>
    </w:pPr>
    <w:rPr>
      <w:rFonts w:cs="Tahoma"/>
    </w:rPr>
  </w:style>
  <w:style w:type="paragraph" w:styleId="BlockText">
    <w:name w:val="Block Text"/>
    <w:basedOn w:val="Normal"/>
    <w:semiHidden/>
    <w:rsid w:val="00FE2E28"/>
    <w:pPr>
      <w:ind w:left="1083" w:right="1059"/>
      <w:jc w:val="center"/>
    </w:pPr>
  </w:style>
  <w:style w:type="paragraph" w:styleId="BodyTextIndent">
    <w:name w:val="Body Text Indent"/>
    <w:basedOn w:val="Normal"/>
    <w:semiHidden/>
    <w:rsid w:val="00FE2E28"/>
    <w:pPr>
      <w:ind w:right="-24" w:firstLine="720"/>
      <w:jc w:val="both"/>
    </w:pPr>
  </w:style>
  <w:style w:type="paragraph" w:customStyle="1" w:styleId="CPADAgenda1">
    <w:name w:val="CPAD Agenda 1"/>
    <w:basedOn w:val="Normal"/>
    <w:rsid w:val="00FE2E28"/>
    <w:pPr>
      <w:overflowPunct w:val="0"/>
      <w:autoSpaceDE w:val="0"/>
      <w:textAlignment w:val="baseline"/>
    </w:pPr>
    <w:rPr>
      <w:rFonts w:ascii="Courier New" w:hAnsi="Courier New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D2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8C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33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33F"/>
    <w:rPr>
      <w:rFonts w:ascii="Comic Sans MS" w:hAnsi="Comic Sans MS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33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33F"/>
    <w:rPr>
      <w:rFonts w:ascii="Comic Sans MS" w:hAnsi="Comic Sans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07-02</vt:lpstr>
    </vt:vector>
  </TitlesOfParts>
  <Company>Microsoft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07-02</dc:title>
  <dc:creator>Manager</dc:creator>
  <cp:lastModifiedBy>Burl Skaggs</cp:lastModifiedBy>
  <cp:revision>2</cp:revision>
  <cp:lastPrinted>2018-04-23T21:20:00Z</cp:lastPrinted>
  <dcterms:created xsi:type="dcterms:W3CDTF">2021-03-17T16:55:00Z</dcterms:created>
  <dcterms:modified xsi:type="dcterms:W3CDTF">2021-03-17T16:55:00Z</dcterms:modified>
</cp:coreProperties>
</file>